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054" w:rsidRPr="005D568E" w:rsidRDefault="00312B41">
      <w:pPr>
        <w:rPr>
          <w:rFonts w:ascii="ＭＳ 明朝" w:eastAsia="ＭＳ 明朝" w:hAnsi="ＭＳ 明朝"/>
          <w:sz w:val="22"/>
        </w:rPr>
      </w:pPr>
      <w:r w:rsidRPr="005D568E">
        <w:rPr>
          <w:rFonts w:ascii="ＭＳ 明朝" w:eastAsia="ＭＳ 明朝" w:hAnsi="ＭＳ 明朝" w:hint="eastAsia"/>
          <w:sz w:val="22"/>
        </w:rPr>
        <w:t>別紙様式１</w:t>
      </w:r>
    </w:p>
    <w:p w:rsidR="005841C6" w:rsidRPr="005D568E" w:rsidRDefault="005841C6" w:rsidP="005841C6">
      <w:pPr>
        <w:jc w:val="right"/>
        <w:rPr>
          <w:rFonts w:ascii="ＭＳ 明朝" w:eastAsia="ＭＳ 明朝" w:hAnsi="ＭＳ 明朝"/>
          <w:sz w:val="22"/>
        </w:rPr>
      </w:pPr>
    </w:p>
    <w:p w:rsidR="00312B41" w:rsidRPr="005D568E" w:rsidRDefault="00312B41" w:rsidP="005841C6">
      <w:pPr>
        <w:jc w:val="right"/>
        <w:rPr>
          <w:rFonts w:ascii="ＭＳ 明朝" w:eastAsia="ＭＳ 明朝" w:hAnsi="ＭＳ 明朝"/>
          <w:sz w:val="22"/>
        </w:rPr>
      </w:pPr>
      <w:r w:rsidRPr="005D568E">
        <w:rPr>
          <w:rFonts w:ascii="ＭＳ 明朝" w:eastAsia="ＭＳ 明朝" w:hAnsi="ＭＳ 明朝" w:hint="eastAsia"/>
          <w:sz w:val="22"/>
        </w:rPr>
        <w:t>令和</w:t>
      </w:r>
      <w:r w:rsidR="005841C6" w:rsidRPr="005D568E">
        <w:rPr>
          <w:rFonts w:ascii="ＭＳ 明朝" w:eastAsia="ＭＳ 明朝" w:hAnsi="ＭＳ 明朝" w:hint="eastAsia"/>
          <w:sz w:val="22"/>
        </w:rPr>
        <w:t xml:space="preserve">　　</w:t>
      </w:r>
      <w:r w:rsidRPr="005D568E">
        <w:rPr>
          <w:rFonts w:ascii="ＭＳ 明朝" w:eastAsia="ＭＳ 明朝" w:hAnsi="ＭＳ 明朝" w:hint="eastAsia"/>
          <w:sz w:val="22"/>
        </w:rPr>
        <w:t>年</w:t>
      </w:r>
      <w:r w:rsidR="005841C6" w:rsidRPr="005D568E">
        <w:rPr>
          <w:rFonts w:ascii="ＭＳ 明朝" w:eastAsia="ＭＳ 明朝" w:hAnsi="ＭＳ 明朝" w:hint="eastAsia"/>
          <w:sz w:val="22"/>
        </w:rPr>
        <w:t xml:space="preserve">　　</w:t>
      </w:r>
      <w:r w:rsidRPr="005D568E">
        <w:rPr>
          <w:rFonts w:ascii="ＭＳ 明朝" w:eastAsia="ＭＳ 明朝" w:hAnsi="ＭＳ 明朝" w:hint="eastAsia"/>
          <w:sz w:val="22"/>
        </w:rPr>
        <w:t xml:space="preserve">月　</w:t>
      </w:r>
      <w:r w:rsidR="005841C6" w:rsidRPr="005D568E">
        <w:rPr>
          <w:rFonts w:ascii="ＭＳ 明朝" w:eastAsia="ＭＳ 明朝" w:hAnsi="ＭＳ 明朝" w:hint="eastAsia"/>
          <w:sz w:val="22"/>
        </w:rPr>
        <w:t xml:space="preserve">　</w:t>
      </w:r>
      <w:r w:rsidRPr="005D568E">
        <w:rPr>
          <w:rFonts w:ascii="ＭＳ 明朝" w:eastAsia="ＭＳ 明朝" w:hAnsi="ＭＳ 明朝" w:hint="eastAsia"/>
          <w:sz w:val="22"/>
        </w:rPr>
        <w:t>日</w:t>
      </w:r>
    </w:p>
    <w:p w:rsidR="005841C6" w:rsidRPr="005D568E" w:rsidRDefault="005841C6">
      <w:pPr>
        <w:rPr>
          <w:rFonts w:ascii="ＭＳ 明朝" w:eastAsia="ＭＳ 明朝" w:hAnsi="ＭＳ 明朝"/>
          <w:sz w:val="22"/>
        </w:rPr>
      </w:pPr>
    </w:p>
    <w:p w:rsidR="005841C6" w:rsidRPr="005D568E" w:rsidRDefault="00312B41" w:rsidP="005D568E">
      <w:pPr>
        <w:rPr>
          <w:rFonts w:ascii="ＭＳ 明朝" w:eastAsia="ＭＳ 明朝" w:hAnsi="ＭＳ 明朝"/>
          <w:sz w:val="22"/>
        </w:rPr>
      </w:pPr>
      <w:r w:rsidRPr="005D568E">
        <w:rPr>
          <w:rFonts w:ascii="ＭＳ 明朝" w:eastAsia="ＭＳ 明朝" w:hAnsi="ＭＳ 明朝" w:hint="eastAsia"/>
          <w:sz w:val="22"/>
        </w:rPr>
        <w:t xml:space="preserve">県立分水高等学校長　</w:t>
      </w:r>
      <w:r w:rsidR="00041A33" w:rsidRPr="005D568E">
        <w:rPr>
          <w:rFonts w:ascii="ＭＳ 明朝" w:eastAsia="ＭＳ 明朝" w:hAnsi="ＭＳ 明朝" w:hint="eastAsia"/>
          <w:sz w:val="22"/>
        </w:rPr>
        <w:t>渡邉　優子</w:t>
      </w:r>
      <w:r w:rsidRPr="005D568E">
        <w:rPr>
          <w:rFonts w:ascii="ＭＳ 明朝" w:eastAsia="ＭＳ 明朝" w:hAnsi="ＭＳ 明朝" w:hint="eastAsia"/>
          <w:sz w:val="22"/>
        </w:rPr>
        <w:t xml:space="preserve">　様</w:t>
      </w:r>
    </w:p>
    <w:p w:rsidR="005841C6" w:rsidRPr="005D568E" w:rsidRDefault="005841C6" w:rsidP="005841C6">
      <w:pPr>
        <w:jc w:val="right"/>
        <w:rPr>
          <w:rFonts w:ascii="ＭＳ 明朝" w:eastAsia="ＭＳ 明朝" w:hAnsi="ＭＳ 明朝"/>
          <w:sz w:val="22"/>
        </w:rPr>
      </w:pPr>
    </w:p>
    <w:p w:rsidR="00312B41" w:rsidRPr="005D568E" w:rsidRDefault="00312B41" w:rsidP="005841C6">
      <w:pPr>
        <w:wordWrap w:val="0"/>
        <w:jc w:val="right"/>
        <w:rPr>
          <w:rFonts w:ascii="ＭＳ 明朝" w:eastAsia="ＭＳ 明朝" w:hAnsi="ＭＳ 明朝"/>
          <w:sz w:val="22"/>
        </w:rPr>
      </w:pPr>
      <w:r w:rsidRPr="005D568E">
        <w:rPr>
          <w:rFonts w:ascii="ＭＳ 明朝" w:eastAsia="ＭＳ 明朝" w:hAnsi="ＭＳ 明朝" w:hint="eastAsia"/>
          <w:sz w:val="22"/>
        </w:rPr>
        <w:t>住所商号又は名称</w:t>
      </w:r>
      <w:r w:rsidR="005841C6" w:rsidRPr="005D568E">
        <w:rPr>
          <w:rFonts w:ascii="ＭＳ 明朝" w:eastAsia="ＭＳ 明朝" w:hAnsi="ＭＳ 明朝" w:hint="eastAsia"/>
          <w:sz w:val="22"/>
        </w:rPr>
        <w:t xml:space="preserve">　　　　　　　　　　</w:t>
      </w:r>
    </w:p>
    <w:p w:rsidR="00312B41" w:rsidRPr="005D568E" w:rsidRDefault="00312B41" w:rsidP="005841C6">
      <w:pPr>
        <w:wordWrap w:val="0"/>
        <w:jc w:val="right"/>
        <w:rPr>
          <w:rFonts w:ascii="ＭＳ 明朝" w:eastAsia="ＭＳ 明朝" w:hAnsi="ＭＳ 明朝"/>
          <w:sz w:val="22"/>
        </w:rPr>
      </w:pPr>
      <w:r w:rsidRPr="005D568E">
        <w:rPr>
          <w:rFonts w:ascii="ＭＳ 明朝" w:eastAsia="ＭＳ 明朝" w:hAnsi="ＭＳ 明朝" w:hint="eastAsia"/>
          <w:sz w:val="22"/>
        </w:rPr>
        <w:t>代表者名</w:t>
      </w:r>
      <w:r w:rsidR="005841C6" w:rsidRPr="005D568E">
        <w:rPr>
          <w:rFonts w:ascii="ＭＳ 明朝" w:eastAsia="ＭＳ 明朝" w:hAnsi="ＭＳ 明朝" w:hint="eastAsia"/>
          <w:sz w:val="22"/>
        </w:rPr>
        <w:t xml:space="preserve">　　　　　　　　　　</w:t>
      </w:r>
    </w:p>
    <w:p w:rsidR="00312B41" w:rsidRPr="005D568E" w:rsidRDefault="00312B41">
      <w:pPr>
        <w:rPr>
          <w:rFonts w:ascii="ＭＳ 明朝" w:eastAsia="ＭＳ 明朝" w:hAnsi="ＭＳ 明朝"/>
          <w:sz w:val="22"/>
        </w:rPr>
      </w:pPr>
    </w:p>
    <w:p w:rsidR="00312B41" w:rsidRPr="005D568E" w:rsidRDefault="00312B41">
      <w:pPr>
        <w:rPr>
          <w:rFonts w:ascii="ＭＳ 明朝" w:eastAsia="ＭＳ 明朝" w:hAnsi="ＭＳ 明朝"/>
          <w:sz w:val="22"/>
        </w:rPr>
      </w:pPr>
    </w:p>
    <w:p w:rsidR="003A6E53" w:rsidRPr="005D568E" w:rsidRDefault="00041A33" w:rsidP="005841C6">
      <w:pPr>
        <w:pStyle w:val="Default"/>
        <w:ind w:firstLineChars="200" w:firstLine="440"/>
        <w:jc w:val="center"/>
        <w:rPr>
          <w:rFonts w:ascii="ＭＳ 明朝" w:eastAsia="ＭＳ 明朝" w:hAnsi="ＭＳ 明朝" w:cs="ＭＳ 明朝"/>
          <w:sz w:val="22"/>
          <w:szCs w:val="22"/>
        </w:rPr>
      </w:pPr>
      <w:r w:rsidRPr="005D568E">
        <w:rPr>
          <w:rFonts w:ascii="ＭＳ 明朝" w:eastAsia="ＭＳ 明朝" w:hAnsi="ＭＳ 明朝" w:hint="eastAsia"/>
          <w:sz w:val="22"/>
          <w:szCs w:val="22"/>
        </w:rPr>
        <w:t>令和</w:t>
      </w:r>
      <w:r w:rsidR="00B24F7B">
        <w:rPr>
          <w:rFonts w:ascii="ＭＳ 明朝" w:eastAsia="ＭＳ 明朝" w:hAnsi="ＭＳ 明朝" w:hint="eastAsia"/>
          <w:sz w:val="22"/>
          <w:szCs w:val="22"/>
        </w:rPr>
        <w:t>７</w:t>
      </w:r>
      <w:bookmarkStart w:id="0" w:name="_GoBack"/>
      <w:bookmarkEnd w:id="0"/>
      <w:r w:rsidR="00312B41" w:rsidRPr="005D568E">
        <w:rPr>
          <w:rFonts w:ascii="ＭＳ 明朝" w:eastAsia="ＭＳ 明朝" w:hAnsi="ＭＳ 明朝" w:hint="eastAsia"/>
          <w:sz w:val="22"/>
          <w:szCs w:val="22"/>
        </w:rPr>
        <w:t>年</w:t>
      </w:r>
      <w:r w:rsidR="00312B41" w:rsidRPr="005D568E">
        <w:rPr>
          <w:rFonts w:ascii="ＭＳ 明朝" w:eastAsia="ＭＳ 明朝" w:hAnsi="ＭＳ 明朝" w:cs="ＭＳ 明朝" w:hint="eastAsia"/>
          <w:sz w:val="22"/>
          <w:szCs w:val="22"/>
        </w:rPr>
        <w:t>度県立分水高等学校１学年研修旅行（スキー授業）</w:t>
      </w:r>
      <w:r w:rsidR="003A6E53" w:rsidRPr="005D568E">
        <w:rPr>
          <w:rFonts w:ascii="ＭＳ 明朝" w:eastAsia="ＭＳ 明朝" w:hAnsi="ＭＳ 明朝" w:cs="ＭＳ 明朝" w:hint="eastAsia"/>
          <w:sz w:val="22"/>
          <w:szCs w:val="22"/>
        </w:rPr>
        <w:t>業務</w:t>
      </w:r>
    </w:p>
    <w:p w:rsidR="00312B41" w:rsidRPr="005D568E" w:rsidRDefault="00312B41" w:rsidP="005841C6">
      <w:pPr>
        <w:pStyle w:val="Default"/>
        <w:ind w:firstLineChars="200" w:firstLine="440"/>
        <w:jc w:val="center"/>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公募型プロポーザル参加申込書</w:t>
      </w:r>
    </w:p>
    <w:p w:rsidR="005841C6" w:rsidRPr="005D568E" w:rsidRDefault="005841C6" w:rsidP="005841C6">
      <w:pPr>
        <w:pStyle w:val="Default"/>
        <w:ind w:firstLineChars="200" w:firstLine="440"/>
        <w:jc w:val="center"/>
        <w:rPr>
          <w:rFonts w:ascii="ＭＳ 明朝" w:eastAsia="ＭＳ 明朝" w:hAnsi="ＭＳ 明朝" w:cs="ＭＳ 明朝"/>
          <w:sz w:val="22"/>
          <w:szCs w:val="22"/>
        </w:rPr>
      </w:pPr>
    </w:p>
    <w:p w:rsidR="00312B41" w:rsidRPr="005D568E" w:rsidRDefault="00312B41" w:rsidP="00312B41">
      <w:pPr>
        <w:pStyle w:val="Default"/>
        <w:ind w:firstLineChars="200" w:firstLine="440"/>
        <w:rPr>
          <w:rFonts w:ascii="ＭＳ 明朝" w:eastAsia="ＭＳ 明朝" w:hAnsi="ＭＳ 明朝" w:cs="ＭＳ 明朝"/>
          <w:sz w:val="22"/>
          <w:szCs w:val="22"/>
        </w:rPr>
      </w:pPr>
    </w:p>
    <w:p w:rsidR="00312B41" w:rsidRPr="005D568E" w:rsidRDefault="00312B41" w:rsidP="00312B41">
      <w:pPr>
        <w:pStyle w:val="Default"/>
        <w:ind w:firstLineChars="200" w:firstLine="440"/>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標記の業務について、公募型プロポーザルの参加を申込みます。</w:t>
      </w:r>
    </w:p>
    <w:p w:rsidR="00312B41" w:rsidRPr="005D568E" w:rsidRDefault="00312B41" w:rsidP="00312B41">
      <w:pPr>
        <w:pStyle w:val="Default"/>
        <w:ind w:firstLineChars="200" w:firstLine="440"/>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また、下記事項に相違ないことを誓います。</w:t>
      </w:r>
    </w:p>
    <w:p w:rsidR="00312B41" w:rsidRPr="005D568E" w:rsidRDefault="00312B41" w:rsidP="00312B41">
      <w:pPr>
        <w:pStyle w:val="Default"/>
        <w:ind w:firstLineChars="200" w:firstLine="440"/>
        <w:rPr>
          <w:rFonts w:ascii="ＭＳ 明朝" w:eastAsia="ＭＳ 明朝" w:hAnsi="ＭＳ 明朝" w:cs="ＭＳ 明朝"/>
          <w:sz w:val="22"/>
          <w:szCs w:val="22"/>
        </w:rPr>
      </w:pPr>
    </w:p>
    <w:p w:rsidR="005E4DCC" w:rsidRPr="005D568E" w:rsidRDefault="005E4DCC" w:rsidP="00312B41">
      <w:pPr>
        <w:pStyle w:val="Default"/>
        <w:ind w:firstLineChars="200" w:firstLine="440"/>
        <w:rPr>
          <w:rFonts w:ascii="ＭＳ 明朝" w:eastAsia="ＭＳ 明朝" w:hAnsi="ＭＳ 明朝" w:cs="ＭＳ 明朝"/>
          <w:sz w:val="22"/>
          <w:szCs w:val="22"/>
        </w:rPr>
      </w:pPr>
    </w:p>
    <w:p w:rsidR="00312B41" w:rsidRPr="005D568E" w:rsidRDefault="00312B41" w:rsidP="00312B41">
      <w:pPr>
        <w:pStyle w:val="Default"/>
        <w:numPr>
          <w:ilvl w:val="0"/>
          <w:numId w:val="1"/>
        </w:numPr>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地方自治法施行令（昭和</w:t>
      </w:r>
      <w:r w:rsidRPr="005D568E">
        <w:rPr>
          <w:rFonts w:ascii="ＭＳ 明朝" w:eastAsia="ＭＳ 明朝" w:hAnsi="ＭＳ 明朝" w:cs="ＭＳ 明朝"/>
          <w:sz w:val="22"/>
          <w:szCs w:val="22"/>
        </w:rPr>
        <w:t>22</w:t>
      </w:r>
      <w:r w:rsidRPr="005D568E">
        <w:rPr>
          <w:rFonts w:ascii="ＭＳ 明朝" w:eastAsia="ＭＳ 明朝" w:hAnsi="ＭＳ 明朝" w:cs="ＭＳ 明朝" w:hint="eastAsia"/>
          <w:sz w:val="22"/>
          <w:szCs w:val="22"/>
        </w:rPr>
        <w:t>年政令第</w:t>
      </w:r>
      <w:r w:rsidRPr="005D568E">
        <w:rPr>
          <w:rFonts w:ascii="ＭＳ 明朝" w:eastAsia="ＭＳ 明朝" w:hAnsi="ＭＳ 明朝" w:cs="ＭＳ 明朝"/>
          <w:sz w:val="22"/>
          <w:szCs w:val="22"/>
        </w:rPr>
        <w:t>16</w:t>
      </w:r>
      <w:r w:rsidRPr="005D568E">
        <w:rPr>
          <w:rFonts w:ascii="ＭＳ 明朝" w:eastAsia="ＭＳ 明朝" w:hAnsi="ＭＳ 明朝" w:cs="ＭＳ 明朝" w:hint="eastAsia"/>
          <w:sz w:val="22"/>
          <w:szCs w:val="22"/>
        </w:rPr>
        <w:t>号）第</w:t>
      </w:r>
      <w:r w:rsidRPr="005D568E">
        <w:rPr>
          <w:rFonts w:ascii="ＭＳ 明朝" w:eastAsia="ＭＳ 明朝" w:hAnsi="ＭＳ 明朝" w:cs="ＭＳ 明朝"/>
          <w:sz w:val="22"/>
          <w:szCs w:val="22"/>
        </w:rPr>
        <w:t>167</w:t>
      </w:r>
      <w:r w:rsidRPr="005D568E">
        <w:rPr>
          <w:rFonts w:ascii="ＭＳ 明朝" w:eastAsia="ＭＳ 明朝" w:hAnsi="ＭＳ 明朝" w:cs="ＭＳ 明朝" w:hint="eastAsia"/>
          <w:sz w:val="22"/>
          <w:szCs w:val="22"/>
        </w:rPr>
        <w:t>条の４の規定に該当しない者であること。</w:t>
      </w:r>
    </w:p>
    <w:p w:rsidR="00312B41" w:rsidRPr="005D568E" w:rsidRDefault="00312B41" w:rsidP="00312B41">
      <w:pPr>
        <w:pStyle w:val="Default"/>
        <w:numPr>
          <w:ilvl w:val="0"/>
          <w:numId w:val="1"/>
        </w:numPr>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会社更生法（平成</w:t>
      </w:r>
      <w:r w:rsidRPr="005D568E">
        <w:rPr>
          <w:rFonts w:ascii="ＭＳ 明朝" w:eastAsia="ＭＳ 明朝" w:hAnsi="ＭＳ 明朝" w:cs="ＭＳ 明朝"/>
          <w:sz w:val="22"/>
          <w:szCs w:val="22"/>
        </w:rPr>
        <w:t>14</w:t>
      </w:r>
      <w:r w:rsidRPr="005D568E">
        <w:rPr>
          <w:rFonts w:ascii="ＭＳ 明朝" w:eastAsia="ＭＳ 明朝" w:hAnsi="ＭＳ 明朝" w:cs="ＭＳ 明朝" w:hint="eastAsia"/>
          <w:sz w:val="22"/>
          <w:szCs w:val="22"/>
        </w:rPr>
        <w:t>年法律第</w:t>
      </w:r>
      <w:r w:rsidRPr="005D568E">
        <w:rPr>
          <w:rFonts w:ascii="ＭＳ 明朝" w:eastAsia="ＭＳ 明朝" w:hAnsi="ＭＳ 明朝" w:cs="ＭＳ 明朝"/>
          <w:sz w:val="22"/>
          <w:szCs w:val="22"/>
        </w:rPr>
        <w:t>154</w:t>
      </w:r>
      <w:r w:rsidRPr="005D568E">
        <w:rPr>
          <w:rFonts w:ascii="ＭＳ 明朝" w:eastAsia="ＭＳ 明朝" w:hAnsi="ＭＳ 明朝" w:cs="ＭＳ 明朝" w:hint="eastAsia"/>
          <w:sz w:val="22"/>
          <w:szCs w:val="22"/>
        </w:rPr>
        <w:t>号）第</w:t>
      </w:r>
      <w:r w:rsidRPr="005D568E">
        <w:rPr>
          <w:rFonts w:ascii="ＭＳ 明朝" w:eastAsia="ＭＳ 明朝" w:hAnsi="ＭＳ 明朝" w:cs="ＭＳ 明朝"/>
          <w:sz w:val="22"/>
          <w:szCs w:val="22"/>
        </w:rPr>
        <w:t>17</w:t>
      </w:r>
      <w:r w:rsidRPr="005D568E">
        <w:rPr>
          <w:rFonts w:ascii="ＭＳ 明朝" w:eastAsia="ＭＳ 明朝" w:hAnsi="ＭＳ 明朝" w:cs="ＭＳ 明朝" w:hint="eastAsia"/>
          <w:sz w:val="22"/>
          <w:szCs w:val="22"/>
        </w:rPr>
        <w:t>条の規定に基づく更生手続き開始の申し立て又は民事再生法（平成</w:t>
      </w:r>
      <w:r w:rsidRPr="005D568E">
        <w:rPr>
          <w:rFonts w:ascii="ＭＳ 明朝" w:eastAsia="ＭＳ 明朝" w:hAnsi="ＭＳ 明朝" w:cs="ＭＳ 明朝"/>
          <w:sz w:val="22"/>
          <w:szCs w:val="22"/>
        </w:rPr>
        <w:t>11</w:t>
      </w:r>
      <w:r w:rsidRPr="005D568E">
        <w:rPr>
          <w:rFonts w:ascii="ＭＳ 明朝" w:eastAsia="ＭＳ 明朝" w:hAnsi="ＭＳ 明朝" w:cs="ＭＳ 明朝" w:hint="eastAsia"/>
          <w:sz w:val="22"/>
          <w:szCs w:val="22"/>
        </w:rPr>
        <w:t>年法律第</w:t>
      </w:r>
      <w:r w:rsidRPr="005D568E">
        <w:rPr>
          <w:rFonts w:ascii="ＭＳ 明朝" w:eastAsia="ＭＳ 明朝" w:hAnsi="ＭＳ 明朝" w:cs="ＭＳ 明朝"/>
          <w:sz w:val="22"/>
          <w:szCs w:val="22"/>
        </w:rPr>
        <w:t>225</w:t>
      </w:r>
      <w:r w:rsidRPr="005D568E">
        <w:rPr>
          <w:rFonts w:ascii="ＭＳ 明朝" w:eastAsia="ＭＳ 明朝" w:hAnsi="ＭＳ 明朝" w:cs="ＭＳ 明朝" w:hint="eastAsia"/>
          <w:sz w:val="22"/>
          <w:szCs w:val="22"/>
        </w:rPr>
        <w:t>号）第</w:t>
      </w:r>
      <w:r w:rsidRPr="005D568E">
        <w:rPr>
          <w:rFonts w:ascii="ＭＳ 明朝" w:eastAsia="ＭＳ 明朝" w:hAnsi="ＭＳ 明朝" w:cs="ＭＳ 明朝"/>
          <w:sz w:val="22"/>
          <w:szCs w:val="22"/>
        </w:rPr>
        <w:t>21</w:t>
      </w:r>
      <w:r w:rsidRPr="005D568E">
        <w:rPr>
          <w:rFonts w:ascii="ＭＳ 明朝" w:eastAsia="ＭＳ 明朝" w:hAnsi="ＭＳ 明朝" w:cs="ＭＳ 明朝" w:hint="eastAsia"/>
          <w:sz w:val="22"/>
          <w:szCs w:val="22"/>
        </w:rPr>
        <w:t>条の規定に基づく再生手続き開始の申立がなされていない者（会社更生法の規定に基づく更生手続き開始の申立て又は民事再生法の規定に基づく再生手続開始の申立てがなされた者であっても、更生計画の認可が決定された者又は再生計画の認可の決定が確定された者を除く。）であること。</w:t>
      </w:r>
    </w:p>
    <w:p w:rsidR="00312B41" w:rsidRPr="005D568E" w:rsidRDefault="00312B41" w:rsidP="00312B41">
      <w:pPr>
        <w:pStyle w:val="Default"/>
        <w:numPr>
          <w:ilvl w:val="0"/>
          <w:numId w:val="1"/>
        </w:numPr>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会社法（平成</w:t>
      </w:r>
      <w:r w:rsidRPr="005D568E">
        <w:rPr>
          <w:rFonts w:ascii="ＭＳ 明朝" w:eastAsia="ＭＳ 明朝" w:hAnsi="ＭＳ 明朝" w:cs="ＭＳ 明朝"/>
          <w:sz w:val="22"/>
          <w:szCs w:val="22"/>
        </w:rPr>
        <w:t>17</w:t>
      </w:r>
      <w:r w:rsidRPr="005D568E">
        <w:rPr>
          <w:rFonts w:ascii="ＭＳ 明朝" w:eastAsia="ＭＳ 明朝" w:hAnsi="ＭＳ 明朝" w:cs="ＭＳ 明朝" w:hint="eastAsia"/>
          <w:sz w:val="22"/>
          <w:szCs w:val="22"/>
        </w:rPr>
        <w:t>年法律第</w:t>
      </w:r>
      <w:r w:rsidRPr="005D568E">
        <w:rPr>
          <w:rFonts w:ascii="ＭＳ 明朝" w:eastAsia="ＭＳ 明朝" w:hAnsi="ＭＳ 明朝" w:cs="ＭＳ 明朝"/>
          <w:sz w:val="22"/>
          <w:szCs w:val="22"/>
        </w:rPr>
        <w:t>86</w:t>
      </w:r>
      <w:r w:rsidRPr="005D568E">
        <w:rPr>
          <w:rFonts w:ascii="ＭＳ 明朝" w:eastAsia="ＭＳ 明朝" w:hAnsi="ＭＳ 明朝" w:cs="ＭＳ 明朝" w:hint="eastAsia"/>
          <w:sz w:val="22"/>
          <w:szCs w:val="22"/>
        </w:rPr>
        <w:t>号）第</w:t>
      </w:r>
      <w:r w:rsidRPr="005D568E">
        <w:rPr>
          <w:rFonts w:ascii="ＭＳ 明朝" w:eastAsia="ＭＳ 明朝" w:hAnsi="ＭＳ 明朝" w:cs="ＭＳ 明朝"/>
          <w:sz w:val="22"/>
          <w:szCs w:val="22"/>
        </w:rPr>
        <w:t>475</w:t>
      </w:r>
      <w:r w:rsidRPr="005D568E">
        <w:rPr>
          <w:rFonts w:ascii="ＭＳ 明朝" w:eastAsia="ＭＳ 明朝" w:hAnsi="ＭＳ 明朝" w:cs="ＭＳ 明朝" w:hint="eastAsia"/>
          <w:sz w:val="22"/>
          <w:szCs w:val="22"/>
        </w:rPr>
        <w:t>条若しくは第</w:t>
      </w:r>
      <w:r w:rsidRPr="005D568E">
        <w:rPr>
          <w:rFonts w:ascii="ＭＳ 明朝" w:eastAsia="ＭＳ 明朝" w:hAnsi="ＭＳ 明朝" w:cs="ＭＳ 明朝"/>
          <w:sz w:val="22"/>
          <w:szCs w:val="22"/>
        </w:rPr>
        <w:t>644</w:t>
      </w:r>
      <w:r w:rsidRPr="005D568E">
        <w:rPr>
          <w:rFonts w:ascii="ＭＳ 明朝" w:eastAsia="ＭＳ 明朝" w:hAnsi="ＭＳ 明朝" w:cs="ＭＳ 明朝" w:hint="eastAsia"/>
          <w:sz w:val="22"/>
          <w:szCs w:val="22"/>
        </w:rPr>
        <w:t>条の規定に基づく清算の開始又は破産法（平成</w:t>
      </w:r>
      <w:r w:rsidRPr="005D568E">
        <w:rPr>
          <w:rFonts w:ascii="ＭＳ 明朝" w:eastAsia="ＭＳ 明朝" w:hAnsi="ＭＳ 明朝" w:cs="ＭＳ 明朝"/>
          <w:sz w:val="22"/>
          <w:szCs w:val="22"/>
        </w:rPr>
        <w:t>16</w:t>
      </w:r>
      <w:r w:rsidRPr="005D568E">
        <w:rPr>
          <w:rFonts w:ascii="ＭＳ 明朝" w:eastAsia="ＭＳ 明朝" w:hAnsi="ＭＳ 明朝" w:cs="ＭＳ 明朝" w:hint="eastAsia"/>
          <w:sz w:val="22"/>
          <w:szCs w:val="22"/>
        </w:rPr>
        <w:t>年法律第</w:t>
      </w:r>
      <w:r w:rsidRPr="005D568E">
        <w:rPr>
          <w:rFonts w:ascii="ＭＳ 明朝" w:eastAsia="ＭＳ 明朝" w:hAnsi="ＭＳ 明朝" w:cs="ＭＳ 明朝"/>
          <w:sz w:val="22"/>
          <w:szCs w:val="22"/>
        </w:rPr>
        <w:t>75</w:t>
      </w:r>
      <w:r w:rsidRPr="005D568E">
        <w:rPr>
          <w:rFonts w:ascii="ＭＳ 明朝" w:eastAsia="ＭＳ 明朝" w:hAnsi="ＭＳ 明朝" w:cs="ＭＳ 明朝" w:hint="eastAsia"/>
          <w:sz w:val="22"/>
          <w:szCs w:val="22"/>
        </w:rPr>
        <w:t>号）第</w:t>
      </w:r>
      <w:r w:rsidRPr="005D568E">
        <w:rPr>
          <w:rFonts w:ascii="ＭＳ 明朝" w:eastAsia="ＭＳ 明朝" w:hAnsi="ＭＳ 明朝" w:cs="ＭＳ 明朝"/>
          <w:sz w:val="22"/>
          <w:szCs w:val="22"/>
        </w:rPr>
        <w:t>18</w:t>
      </w:r>
      <w:r w:rsidRPr="005D568E">
        <w:rPr>
          <w:rFonts w:ascii="ＭＳ 明朝" w:eastAsia="ＭＳ 明朝" w:hAnsi="ＭＳ 明朝" w:cs="ＭＳ 明朝" w:hint="eastAsia"/>
          <w:sz w:val="22"/>
          <w:szCs w:val="22"/>
        </w:rPr>
        <w:t>条若しくは第</w:t>
      </w:r>
      <w:r w:rsidRPr="005D568E">
        <w:rPr>
          <w:rFonts w:ascii="ＭＳ 明朝" w:eastAsia="ＭＳ 明朝" w:hAnsi="ＭＳ 明朝" w:cs="ＭＳ 明朝"/>
          <w:sz w:val="22"/>
          <w:szCs w:val="22"/>
        </w:rPr>
        <w:t>19</w:t>
      </w:r>
      <w:r w:rsidRPr="005D568E">
        <w:rPr>
          <w:rFonts w:ascii="ＭＳ 明朝" w:eastAsia="ＭＳ 明朝" w:hAnsi="ＭＳ 明朝" w:cs="ＭＳ 明朝" w:hint="eastAsia"/>
          <w:sz w:val="22"/>
          <w:szCs w:val="22"/>
        </w:rPr>
        <w:t>条の規定に基づく破産手続き開始の申立てがなされていない者であること。</w:t>
      </w:r>
    </w:p>
    <w:p w:rsidR="00312B41" w:rsidRPr="005D568E" w:rsidRDefault="00312B41" w:rsidP="00312B41">
      <w:pPr>
        <w:pStyle w:val="Default"/>
        <w:numPr>
          <w:ilvl w:val="0"/>
          <w:numId w:val="1"/>
        </w:numPr>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暴力団員による不当な行為の防止等に関する法律（平成３年法律第</w:t>
      </w:r>
      <w:r w:rsidRPr="005D568E">
        <w:rPr>
          <w:rFonts w:ascii="ＭＳ 明朝" w:eastAsia="ＭＳ 明朝" w:hAnsi="ＭＳ 明朝" w:cs="ＭＳ 明朝"/>
          <w:sz w:val="22"/>
          <w:szCs w:val="22"/>
        </w:rPr>
        <w:t>77</w:t>
      </w:r>
      <w:r w:rsidRPr="005D568E">
        <w:rPr>
          <w:rFonts w:ascii="ＭＳ 明朝" w:eastAsia="ＭＳ 明朝" w:hAnsi="ＭＳ 明朝" w:cs="ＭＳ 明朝" w:hint="eastAsia"/>
          <w:sz w:val="22"/>
          <w:szCs w:val="22"/>
        </w:rPr>
        <w:t>号）第２条第１項第２号に規定する暴力団及びその利益となる活動を行う者でないこと。</w:t>
      </w:r>
    </w:p>
    <w:p w:rsidR="00312B41" w:rsidRPr="005841C6" w:rsidRDefault="00312B41" w:rsidP="00312B41">
      <w:pPr>
        <w:pStyle w:val="Default"/>
        <w:numPr>
          <w:ilvl w:val="0"/>
          <w:numId w:val="1"/>
        </w:numPr>
        <w:rPr>
          <w:rFonts w:ascii="ＭＳ 明朝" w:eastAsia="ＭＳ 明朝" w:hAnsi="ＭＳ 明朝" w:cs="ＭＳ 明朝"/>
          <w:sz w:val="22"/>
          <w:szCs w:val="22"/>
        </w:rPr>
      </w:pPr>
      <w:r w:rsidRPr="005D568E">
        <w:rPr>
          <w:rFonts w:ascii="ＭＳ 明朝" w:eastAsia="ＭＳ 明朝" w:hAnsi="ＭＳ 明朝" w:cs="ＭＳ 明朝" w:hint="eastAsia"/>
          <w:sz w:val="22"/>
          <w:szCs w:val="22"/>
        </w:rPr>
        <w:t>新潟県の県税の納税義務を有するものにあっては、当該県税の未納がない者であること。</w:t>
      </w:r>
    </w:p>
    <w:sectPr w:rsidR="00312B41" w:rsidRPr="005841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A8E" w:rsidRDefault="00A77A8E" w:rsidP="00A77A8E">
      <w:r>
        <w:separator/>
      </w:r>
    </w:p>
  </w:endnote>
  <w:endnote w:type="continuationSeparator" w:id="0">
    <w:p w:rsidR="00A77A8E" w:rsidRDefault="00A77A8E" w:rsidP="00A7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A8E" w:rsidRDefault="00A77A8E" w:rsidP="00A77A8E">
      <w:r>
        <w:separator/>
      </w:r>
    </w:p>
  </w:footnote>
  <w:footnote w:type="continuationSeparator" w:id="0">
    <w:p w:rsidR="00A77A8E" w:rsidRDefault="00A77A8E" w:rsidP="00A77A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4650E"/>
    <w:multiLevelType w:val="hybridMultilevel"/>
    <w:tmpl w:val="AD8C7CE2"/>
    <w:lvl w:ilvl="0" w:tplc="392A8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DC3054"/>
    <w:multiLevelType w:val="hybridMultilevel"/>
    <w:tmpl w:val="A52AD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41"/>
    <w:rsid w:val="00041A33"/>
    <w:rsid w:val="00312B41"/>
    <w:rsid w:val="003A6E53"/>
    <w:rsid w:val="005841C6"/>
    <w:rsid w:val="005D568E"/>
    <w:rsid w:val="005E4DCC"/>
    <w:rsid w:val="00A77A8E"/>
    <w:rsid w:val="00B24F7B"/>
    <w:rsid w:val="00CB2CC1"/>
    <w:rsid w:val="00CD5834"/>
    <w:rsid w:val="00D45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09C595"/>
  <w15:chartTrackingRefBased/>
  <w15:docId w15:val="{299FD91A-ED69-4272-A5D6-BB939896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2B4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A77A8E"/>
    <w:pPr>
      <w:tabs>
        <w:tab w:val="center" w:pos="4252"/>
        <w:tab w:val="right" w:pos="8504"/>
      </w:tabs>
      <w:snapToGrid w:val="0"/>
    </w:pPr>
  </w:style>
  <w:style w:type="character" w:customStyle="1" w:styleId="a4">
    <w:name w:val="ヘッダー (文字)"/>
    <w:basedOn w:val="a0"/>
    <w:link w:val="a3"/>
    <w:uiPriority w:val="99"/>
    <w:rsid w:val="00A77A8E"/>
  </w:style>
  <w:style w:type="paragraph" w:styleId="a5">
    <w:name w:val="footer"/>
    <w:basedOn w:val="a"/>
    <w:link w:val="a6"/>
    <w:uiPriority w:val="99"/>
    <w:unhideWhenUsed/>
    <w:rsid w:val="00A77A8E"/>
    <w:pPr>
      <w:tabs>
        <w:tab w:val="center" w:pos="4252"/>
        <w:tab w:val="right" w:pos="8504"/>
      </w:tabs>
      <w:snapToGrid w:val="0"/>
    </w:pPr>
  </w:style>
  <w:style w:type="character" w:customStyle="1" w:styleId="a6">
    <w:name w:val="フッター (文字)"/>
    <w:basedOn w:val="a0"/>
    <w:link w:val="a5"/>
    <w:uiPriority w:val="99"/>
    <w:rsid w:val="00A77A8E"/>
  </w:style>
  <w:style w:type="paragraph" w:styleId="a7">
    <w:name w:val="Balloon Text"/>
    <w:basedOn w:val="a"/>
    <w:link w:val="a8"/>
    <w:uiPriority w:val="99"/>
    <w:semiHidden/>
    <w:unhideWhenUsed/>
    <w:rsid w:val="00A77A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A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敏郎</dc:creator>
  <cp:keywords/>
  <dc:description/>
  <cp:lastModifiedBy>user</cp:lastModifiedBy>
  <cp:revision>7</cp:revision>
  <cp:lastPrinted>2024-10-09T00:03:00Z</cp:lastPrinted>
  <dcterms:created xsi:type="dcterms:W3CDTF">2023-09-22T01:13:00Z</dcterms:created>
  <dcterms:modified xsi:type="dcterms:W3CDTF">2025-10-27T06:20:00Z</dcterms:modified>
</cp:coreProperties>
</file>